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73127063"/>
    <w:bookmarkEnd w:id="0"/>
    <w:p w14:paraId="34F7D8EC" w14:textId="3676C074" w:rsidR="00440909" w:rsidRDefault="00D25432" w:rsidP="00C33846">
      <w:r>
        <w:object w:dxaOrig="1539" w:dyaOrig="997" w14:anchorId="04C1F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Word.Document.12" ShapeID="_x0000_i1025" DrawAspect="Icon" ObjectID="_1773127071" r:id="rId9">
            <o:FieldCodes>\s</o:FieldCodes>
          </o:OLEObject>
        </w:object>
      </w:r>
    </w:p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2F4A68D9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25432" w:rsidRPr="00FC41B4">
        <w:rPr>
          <w:rFonts w:ascii="Arial" w:hAnsi="Arial" w:cs="Arial"/>
          <w:b/>
          <w:i/>
          <w:sz w:val="22"/>
          <w:szCs w:val="22"/>
        </w:rPr>
        <w:t>»</w:t>
      </w:r>
      <w:r w:rsidR="00D25432" w:rsidRPr="00FC41B4">
        <w:rPr>
          <w:rFonts w:ascii="Arial" w:hAnsi="Arial" w:cs="Arial"/>
          <w:b/>
          <w:sz w:val="22"/>
          <w:szCs w:val="22"/>
        </w:rPr>
        <w:t xml:space="preserve">Obnova Doma kulture Brežice« </w:t>
      </w:r>
      <w:r w:rsidR="00D25432" w:rsidRPr="00FC41B4">
        <w:rPr>
          <w:rFonts w:ascii="Arial" w:hAnsi="Arial" w:cs="Arial"/>
          <w:bCs/>
          <w:sz w:val="22"/>
          <w:szCs w:val="22"/>
        </w:rPr>
        <w:t>(4304-3/2024)</w:t>
      </w:r>
      <w:r w:rsidR="00D25432">
        <w:rPr>
          <w:rFonts w:ascii="Arial" w:hAnsi="Arial" w:cs="Arial"/>
          <w:bCs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1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4ECFEEBB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</w:t>
      </w:r>
      <w:r w:rsidRPr="00917046">
        <w:lastRenderedPageBreak/>
        <w:t xml:space="preserve">spletni strani Občine Brežice ter pri pooblaščeni osebi za varstvo osebnih podatkov Občine Brežice, Cesta prvih borcev 18, 8250 Brežice, tel. št.: 07 620 525, e-naslov: </w:t>
      </w:r>
      <w:hyperlink r:id="rId10" w:history="1">
        <w:r w:rsidRPr="00917046">
          <w:rPr>
            <w:rStyle w:val="Hiperpovezava"/>
            <w:rFonts w:eastAsiaTheme="majorEastAsia"/>
            <w:color w:val="auto"/>
          </w:rPr>
          <w:t>ingrid.molan@brezice.si</w:t>
        </w:r>
      </w:hyperlink>
      <w:r w:rsidRPr="00917046">
        <w:t>.</w:t>
      </w:r>
      <w:bookmarkEnd w:id="1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432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grid.molan@brezice.si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2023-06-09T07:18:00Z</dcterms:created>
  <dcterms:modified xsi:type="dcterms:W3CDTF">2024-03-28T09:31:00Z</dcterms:modified>
</cp:coreProperties>
</file>